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392D" w14:textId="08194313" w:rsidR="00425565" w:rsidRDefault="00425565">
      <w:pPr>
        <w:rPr>
          <w:b/>
          <w:bCs/>
          <w:sz w:val="44"/>
          <w:szCs w:val="44"/>
        </w:rPr>
      </w:pPr>
      <w:r w:rsidRPr="00425565">
        <w:rPr>
          <w:b/>
          <w:bCs/>
          <w:sz w:val="44"/>
          <w:szCs w:val="44"/>
        </w:rPr>
        <w:t>Holiday Form</w:t>
      </w:r>
    </w:p>
    <w:p w14:paraId="4C2ED225" w14:textId="75104CB2" w:rsidR="00425565" w:rsidRDefault="00425565">
      <w:pPr>
        <w:rPr>
          <w:sz w:val="24"/>
          <w:szCs w:val="24"/>
        </w:rPr>
      </w:pPr>
      <w:r>
        <w:rPr>
          <w:sz w:val="24"/>
          <w:szCs w:val="24"/>
        </w:rPr>
        <w:t>Please fill in all the relevant information. You must also make your employer aware of any holidays you are requesting.</w:t>
      </w:r>
    </w:p>
    <w:p w14:paraId="0D5B3EFB" w14:textId="7320FED4" w:rsidR="00425565" w:rsidRDefault="00425565">
      <w:pPr>
        <w:rPr>
          <w:sz w:val="24"/>
          <w:szCs w:val="24"/>
        </w:rPr>
      </w:pPr>
      <w:r>
        <w:rPr>
          <w:sz w:val="24"/>
          <w:szCs w:val="24"/>
        </w:rPr>
        <w:t>Key Points:</w:t>
      </w:r>
    </w:p>
    <w:p w14:paraId="53DD0CA4" w14:textId="30F325F3" w:rsidR="00425565" w:rsidRDefault="00425565" w:rsidP="004255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You’re entitled to 5.6 weeks holiday per year based on your average weekly hours.</w:t>
      </w:r>
    </w:p>
    <w:p w14:paraId="7B03B4E3" w14:textId="32A8EC9C" w:rsidR="00425565" w:rsidRDefault="00425565" w:rsidP="004255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Holidays renew the 1</w:t>
      </w:r>
      <w:r w:rsidRPr="004255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April every year and Can NOT be carried over to the following years entitlement.</w:t>
      </w:r>
    </w:p>
    <w:p w14:paraId="39ACBBAF" w14:textId="30A79A3C" w:rsidR="00425565" w:rsidRPr="00425565" w:rsidRDefault="00425565" w:rsidP="004255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Holidays need to be agreed in advance and are accumulated through the year. Example: If you request to take 3 weeks off within the first month, this will be rejected as you have not accumulated 3 weeks holiday entitlement.</w:t>
      </w:r>
    </w:p>
    <w:p w14:paraId="7341E873" w14:textId="77777777" w:rsidR="00425565" w:rsidRDefault="0042556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12"/>
        <w:gridCol w:w="1848"/>
        <w:gridCol w:w="2262"/>
        <w:gridCol w:w="1853"/>
        <w:gridCol w:w="2410"/>
      </w:tblGrid>
      <w:tr w:rsidR="00425565" w14:paraId="6E0E48E8" w14:textId="77777777" w:rsidTr="00A64F73"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270D7A8" w14:textId="10CB81AA" w:rsidR="00425565" w:rsidRPr="00425565" w:rsidRDefault="00425565" w:rsidP="00425565">
            <w:pPr>
              <w:jc w:val="center"/>
              <w:rPr>
                <w:b/>
                <w:bCs/>
              </w:rPr>
            </w:pPr>
            <w:r w:rsidRPr="00425565">
              <w:rPr>
                <w:b/>
                <w:bCs/>
                <w:sz w:val="32"/>
                <w:szCs w:val="32"/>
              </w:rPr>
              <w:t>Holiday request</w:t>
            </w:r>
          </w:p>
        </w:tc>
      </w:tr>
      <w:tr w:rsidR="00425565" w14:paraId="37706EDD" w14:textId="77777777" w:rsidTr="00A64F73">
        <w:tc>
          <w:tcPr>
            <w:tcW w:w="2112" w:type="dxa"/>
            <w:tcBorders>
              <w:left w:val="single" w:sz="12" w:space="0" w:color="auto"/>
            </w:tcBorders>
          </w:tcPr>
          <w:p w14:paraId="350FD64E" w14:textId="254B883F" w:rsidR="00425565" w:rsidRDefault="00425565" w:rsidP="00425565">
            <w:r>
              <w:t>PA Name (taking Holidays</w:t>
            </w:r>
            <w:r w:rsidR="00A64F73">
              <w:t>)</w:t>
            </w:r>
          </w:p>
        </w:tc>
        <w:tc>
          <w:tcPr>
            <w:tcW w:w="1848" w:type="dxa"/>
          </w:tcPr>
          <w:p w14:paraId="3B9D4913" w14:textId="2D0FCBD1" w:rsidR="00425565" w:rsidRDefault="00425565" w:rsidP="00425565">
            <w:r>
              <w:t>Date Holidays Start (starting from 1</w:t>
            </w:r>
            <w:r w:rsidRPr="00425565">
              <w:rPr>
                <w:vertAlign w:val="superscript"/>
              </w:rPr>
              <w:t>st</w:t>
            </w:r>
            <w:r>
              <w:t xml:space="preserve"> day of leave)</w:t>
            </w:r>
          </w:p>
        </w:tc>
        <w:tc>
          <w:tcPr>
            <w:tcW w:w="2262" w:type="dxa"/>
          </w:tcPr>
          <w:p w14:paraId="1C093678" w14:textId="71B54D33" w:rsidR="00425565" w:rsidRDefault="00425565" w:rsidP="00425565">
            <w:r>
              <w:t>Date Holidays finish (Finishing the last Holiday day taken)</w:t>
            </w:r>
          </w:p>
        </w:tc>
        <w:tc>
          <w:tcPr>
            <w:tcW w:w="1853" w:type="dxa"/>
          </w:tcPr>
          <w:p w14:paraId="287B67E5" w14:textId="3DF0C8A0" w:rsidR="00425565" w:rsidRDefault="00425565" w:rsidP="00425565">
            <w:r>
              <w:t>Total Hours holiday being requested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14D8EEA" w14:textId="45758D10" w:rsidR="00425565" w:rsidRDefault="00425565" w:rsidP="00425565">
            <w:r>
              <w:t>PA Covering the hours.</w:t>
            </w:r>
          </w:p>
        </w:tc>
      </w:tr>
      <w:tr w:rsidR="00425565" w14:paraId="7B151891" w14:textId="77777777" w:rsidTr="00A64F73">
        <w:trPr>
          <w:trHeight w:val="623"/>
        </w:trPr>
        <w:tc>
          <w:tcPr>
            <w:tcW w:w="2112" w:type="dxa"/>
            <w:tcBorders>
              <w:left w:val="single" w:sz="12" w:space="0" w:color="auto"/>
            </w:tcBorders>
          </w:tcPr>
          <w:p w14:paraId="6F59F58A" w14:textId="77777777" w:rsidR="00425565" w:rsidRDefault="00425565" w:rsidP="00425565"/>
        </w:tc>
        <w:tc>
          <w:tcPr>
            <w:tcW w:w="1848" w:type="dxa"/>
          </w:tcPr>
          <w:p w14:paraId="692DA67E" w14:textId="77777777" w:rsidR="00425565" w:rsidRDefault="00425565" w:rsidP="00425565"/>
        </w:tc>
        <w:tc>
          <w:tcPr>
            <w:tcW w:w="2262" w:type="dxa"/>
          </w:tcPr>
          <w:p w14:paraId="17591741" w14:textId="77777777" w:rsidR="00425565" w:rsidRDefault="00425565" w:rsidP="00425565"/>
        </w:tc>
        <w:tc>
          <w:tcPr>
            <w:tcW w:w="1853" w:type="dxa"/>
          </w:tcPr>
          <w:p w14:paraId="4FDDC62B" w14:textId="77777777" w:rsidR="00425565" w:rsidRDefault="00425565" w:rsidP="00425565"/>
        </w:tc>
        <w:tc>
          <w:tcPr>
            <w:tcW w:w="2410" w:type="dxa"/>
            <w:tcBorders>
              <w:right w:val="single" w:sz="12" w:space="0" w:color="auto"/>
            </w:tcBorders>
          </w:tcPr>
          <w:p w14:paraId="0A084A3F" w14:textId="77777777" w:rsidR="00425565" w:rsidRDefault="00425565" w:rsidP="00425565"/>
        </w:tc>
      </w:tr>
      <w:tr w:rsidR="00425565" w14:paraId="0EFCC483" w14:textId="77777777" w:rsidTr="00A64F73">
        <w:trPr>
          <w:trHeight w:val="561"/>
        </w:trPr>
        <w:tc>
          <w:tcPr>
            <w:tcW w:w="2112" w:type="dxa"/>
            <w:tcBorders>
              <w:left w:val="single" w:sz="12" w:space="0" w:color="auto"/>
            </w:tcBorders>
          </w:tcPr>
          <w:p w14:paraId="735C7007" w14:textId="77777777" w:rsidR="00425565" w:rsidRDefault="00425565" w:rsidP="00425565"/>
        </w:tc>
        <w:tc>
          <w:tcPr>
            <w:tcW w:w="1848" w:type="dxa"/>
          </w:tcPr>
          <w:p w14:paraId="3C42B866" w14:textId="77777777" w:rsidR="00425565" w:rsidRDefault="00425565" w:rsidP="00425565"/>
        </w:tc>
        <w:tc>
          <w:tcPr>
            <w:tcW w:w="2262" w:type="dxa"/>
          </w:tcPr>
          <w:p w14:paraId="66A904A2" w14:textId="77777777" w:rsidR="00425565" w:rsidRDefault="00425565" w:rsidP="00425565"/>
        </w:tc>
        <w:tc>
          <w:tcPr>
            <w:tcW w:w="1853" w:type="dxa"/>
          </w:tcPr>
          <w:p w14:paraId="7D23A40C" w14:textId="77777777" w:rsidR="00425565" w:rsidRDefault="00425565" w:rsidP="00425565"/>
        </w:tc>
        <w:tc>
          <w:tcPr>
            <w:tcW w:w="2410" w:type="dxa"/>
            <w:tcBorders>
              <w:right w:val="single" w:sz="12" w:space="0" w:color="auto"/>
            </w:tcBorders>
          </w:tcPr>
          <w:p w14:paraId="5B596176" w14:textId="77777777" w:rsidR="00425565" w:rsidRDefault="00425565" w:rsidP="00425565"/>
        </w:tc>
      </w:tr>
      <w:tr w:rsidR="00425565" w14:paraId="44E26473" w14:textId="77777777" w:rsidTr="00A64F73">
        <w:trPr>
          <w:trHeight w:val="556"/>
        </w:trPr>
        <w:tc>
          <w:tcPr>
            <w:tcW w:w="2112" w:type="dxa"/>
            <w:tcBorders>
              <w:left w:val="single" w:sz="12" w:space="0" w:color="auto"/>
            </w:tcBorders>
          </w:tcPr>
          <w:p w14:paraId="120B8480" w14:textId="77777777" w:rsidR="00425565" w:rsidRDefault="00425565" w:rsidP="00425565"/>
        </w:tc>
        <w:tc>
          <w:tcPr>
            <w:tcW w:w="1848" w:type="dxa"/>
          </w:tcPr>
          <w:p w14:paraId="5EE6CABC" w14:textId="77777777" w:rsidR="00425565" w:rsidRDefault="00425565" w:rsidP="00425565"/>
        </w:tc>
        <w:tc>
          <w:tcPr>
            <w:tcW w:w="2262" w:type="dxa"/>
          </w:tcPr>
          <w:p w14:paraId="56FC7CE4" w14:textId="77777777" w:rsidR="00425565" w:rsidRDefault="00425565" w:rsidP="00425565"/>
        </w:tc>
        <w:tc>
          <w:tcPr>
            <w:tcW w:w="1853" w:type="dxa"/>
          </w:tcPr>
          <w:p w14:paraId="2F501491" w14:textId="77777777" w:rsidR="00425565" w:rsidRDefault="00425565" w:rsidP="00425565"/>
        </w:tc>
        <w:tc>
          <w:tcPr>
            <w:tcW w:w="2410" w:type="dxa"/>
            <w:tcBorders>
              <w:right w:val="single" w:sz="12" w:space="0" w:color="auto"/>
            </w:tcBorders>
          </w:tcPr>
          <w:p w14:paraId="2E31BB12" w14:textId="77777777" w:rsidR="00425565" w:rsidRDefault="00425565" w:rsidP="00425565"/>
        </w:tc>
      </w:tr>
      <w:tr w:rsidR="00425565" w14:paraId="30C73575" w14:textId="77777777" w:rsidTr="00A64F73">
        <w:trPr>
          <w:trHeight w:val="549"/>
        </w:trPr>
        <w:tc>
          <w:tcPr>
            <w:tcW w:w="2112" w:type="dxa"/>
            <w:tcBorders>
              <w:left w:val="single" w:sz="12" w:space="0" w:color="auto"/>
            </w:tcBorders>
          </w:tcPr>
          <w:p w14:paraId="3C34717C" w14:textId="77777777" w:rsidR="00425565" w:rsidRDefault="00425565" w:rsidP="00425565"/>
        </w:tc>
        <w:tc>
          <w:tcPr>
            <w:tcW w:w="1848" w:type="dxa"/>
          </w:tcPr>
          <w:p w14:paraId="42F2767E" w14:textId="77777777" w:rsidR="00425565" w:rsidRDefault="00425565" w:rsidP="00425565"/>
        </w:tc>
        <w:tc>
          <w:tcPr>
            <w:tcW w:w="2262" w:type="dxa"/>
          </w:tcPr>
          <w:p w14:paraId="6AB88E72" w14:textId="77777777" w:rsidR="00425565" w:rsidRDefault="00425565" w:rsidP="00425565"/>
        </w:tc>
        <w:tc>
          <w:tcPr>
            <w:tcW w:w="1853" w:type="dxa"/>
          </w:tcPr>
          <w:p w14:paraId="453DA0FA" w14:textId="77777777" w:rsidR="00425565" w:rsidRDefault="00425565" w:rsidP="00425565"/>
        </w:tc>
        <w:tc>
          <w:tcPr>
            <w:tcW w:w="2410" w:type="dxa"/>
            <w:tcBorders>
              <w:right w:val="single" w:sz="12" w:space="0" w:color="auto"/>
            </w:tcBorders>
          </w:tcPr>
          <w:p w14:paraId="6855706F" w14:textId="77777777" w:rsidR="00425565" w:rsidRDefault="00425565" w:rsidP="00425565"/>
        </w:tc>
      </w:tr>
      <w:tr w:rsidR="00425565" w14:paraId="4B078B80" w14:textId="77777777" w:rsidTr="00A64F73">
        <w:trPr>
          <w:trHeight w:val="572"/>
        </w:trPr>
        <w:tc>
          <w:tcPr>
            <w:tcW w:w="2112" w:type="dxa"/>
            <w:tcBorders>
              <w:left w:val="single" w:sz="12" w:space="0" w:color="auto"/>
            </w:tcBorders>
          </w:tcPr>
          <w:p w14:paraId="655A88E4" w14:textId="77777777" w:rsidR="00425565" w:rsidRDefault="00425565" w:rsidP="00425565"/>
        </w:tc>
        <w:tc>
          <w:tcPr>
            <w:tcW w:w="1848" w:type="dxa"/>
          </w:tcPr>
          <w:p w14:paraId="5D42864B" w14:textId="77777777" w:rsidR="00425565" w:rsidRDefault="00425565" w:rsidP="00425565"/>
        </w:tc>
        <w:tc>
          <w:tcPr>
            <w:tcW w:w="2262" w:type="dxa"/>
          </w:tcPr>
          <w:p w14:paraId="5C26C190" w14:textId="77777777" w:rsidR="00425565" w:rsidRDefault="00425565" w:rsidP="00425565"/>
        </w:tc>
        <w:tc>
          <w:tcPr>
            <w:tcW w:w="1853" w:type="dxa"/>
          </w:tcPr>
          <w:p w14:paraId="55DC94BE" w14:textId="77777777" w:rsidR="00425565" w:rsidRDefault="00425565" w:rsidP="00425565"/>
        </w:tc>
        <w:tc>
          <w:tcPr>
            <w:tcW w:w="2410" w:type="dxa"/>
            <w:tcBorders>
              <w:right w:val="single" w:sz="12" w:space="0" w:color="auto"/>
            </w:tcBorders>
          </w:tcPr>
          <w:p w14:paraId="0A43184A" w14:textId="77777777" w:rsidR="00425565" w:rsidRDefault="00425565" w:rsidP="00425565"/>
        </w:tc>
      </w:tr>
      <w:tr w:rsidR="00425565" w14:paraId="4E7B2604" w14:textId="77777777" w:rsidTr="00A64F73">
        <w:trPr>
          <w:trHeight w:val="55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14:paraId="7B7F8550" w14:textId="77777777" w:rsidR="00425565" w:rsidRDefault="00425565" w:rsidP="00425565"/>
        </w:tc>
        <w:tc>
          <w:tcPr>
            <w:tcW w:w="1848" w:type="dxa"/>
            <w:tcBorders>
              <w:bottom w:val="single" w:sz="12" w:space="0" w:color="auto"/>
            </w:tcBorders>
          </w:tcPr>
          <w:p w14:paraId="662A49C4" w14:textId="77777777" w:rsidR="00425565" w:rsidRDefault="00425565" w:rsidP="00425565"/>
        </w:tc>
        <w:tc>
          <w:tcPr>
            <w:tcW w:w="2262" w:type="dxa"/>
            <w:tcBorders>
              <w:bottom w:val="single" w:sz="12" w:space="0" w:color="auto"/>
            </w:tcBorders>
          </w:tcPr>
          <w:p w14:paraId="7F5CE035" w14:textId="77777777" w:rsidR="00425565" w:rsidRDefault="00425565" w:rsidP="00425565"/>
        </w:tc>
        <w:tc>
          <w:tcPr>
            <w:tcW w:w="1853" w:type="dxa"/>
            <w:tcBorders>
              <w:bottom w:val="single" w:sz="12" w:space="0" w:color="auto"/>
            </w:tcBorders>
          </w:tcPr>
          <w:p w14:paraId="291242B2" w14:textId="77777777" w:rsidR="00425565" w:rsidRDefault="00425565" w:rsidP="00425565"/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3C9580CE" w14:textId="77777777" w:rsidR="00425565" w:rsidRDefault="00425565" w:rsidP="00425565"/>
        </w:tc>
      </w:tr>
    </w:tbl>
    <w:p w14:paraId="61B9F73F" w14:textId="2816F11D" w:rsidR="00022ACB" w:rsidRDefault="00022ACB" w:rsidP="00425565"/>
    <w:p w14:paraId="132CA96C" w14:textId="336C5D71" w:rsidR="00A64F73" w:rsidRDefault="00A64F73" w:rsidP="00425565"/>
    <w:p w14:paraId="5F497D48" w14:textId="480CCEA3" w:rsidR="00A64F73" w:rsidRDefault="00A64F73" w:rsidP="00425565">
      <w:pPr>
        <w:rPr>
          <w:b/>
          <w:bCs/>
          <w:color w:val="000000"/>
        </w:rPr>
      </w:pPr>
      <w:proofErr w:type="gramStart"/>
      <w:r w:rsidRPr="008D1B7C">
        <w:rPr>
          <w:b/>
          <w:bCs/>
          <w:color w:val="000000"/>
        </w:rPr>
        <w:t>Employer:_</w:t>
      </w:r>
      <w:proofErr w:type="gramEnd"/>
      <w:r w:rsidRPr="008D1B7C"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>______</w:t>
      </w:r>
      <w:r>
        <w:rPr>
          <w:b/>
          <w:bCs/>
          <w:color w:val="000000"/>
        </w:rPr>
        <w:t xml:space="preserve">_________       </w:t>
      </w:r>
      <w:r>
        <w:rPr>
          <w:b/>
          <w:bCs/>
          <w:color w:val="000000"/>
        </w:rPr>
        <w:t>Sig:…………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</w:rPr>
        <w:t>…………</w:t>
      </w:r>
    </w:p>
    <w:p w14:paraId="2E6018A2" w14:textId="1A2B065C" w:rsidR="00A64F73" w:rsidRDefault="00A64F73" w:rsidP="00425565"/>
    <w:p w14:paraId="2D4EF580" w14:textId="5F7BA3E6" w:rsidR="00A64F73" w:rsidRPr="00425565" w:rsidRDefault="00A64F73" w:rsidP="00A64F73">
      <w:proofErr w:type="gramStart"/>
      <w:r w:rsidRPr="008D1B7C">
        <w:rPr>
          <w:b/>
          <w:bCs/>
          <w:color w:val="000000"/>
        </w:rPr>
        <w:t>Employe</w:t>
      </w:r>
      <w:r>
        <w:rPr>
          <w:b/>
          <w:bCs/>
          <w:color w:val="000000"/>
        </w:rPr>
        <w:t>e</w:t>
      </w:r>
      <w:r w:rsidRPr="008D1B7C">
        <w:rPr>
          <w:b/>
          <w:bCs/>
          <w:color w:val="000000"/>
        </w:rPr>
        <w:t>:_</w:t>
      </w:r>
      <w:proofErr w:type="gramEnd"/>
      <w:r w:rsidRPr="008D1B7C"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>_______________       Sig:………………………………………………</w:t>
      </w:r>
    </w:p>
    <w:p w14:paraId="7F9FB77B" w14:textId="330FC4F3" w:rsidR="00A64F73" w:rsidRDefault="00A64F73" w:rsidP="00425565"/>
    <w:p w14:paraId="7F03605C" w14:textId="3F94B191" w:rsidR="00A64F73" w:rsidRDefault="00A64F73" w:rsidP="00425565"/>
    <w:p w14:paraId="466CE32A" w14:textId="7655FA5A" w:rsidR="00A64F73" w:rsidRDefault="00A64F73" w:rsidP="00425565">
      <w:r>
        <w:t xml:space="preserve">Please send completed Holiday Forms to </w:t>
      </w:r>
      <w:hyperlink r:id="rId8" w:history="1">
        <w:r w:rsidRPr="00211E36">
          <w:rPr>
            <w:rStyle w:val="Hyperlink"/>
          </w:rPr>
          <w:t>Admin@Directpaymentsolutions.co.uk</w:t>
        </w:r>
      </w:hyperlink>
    </w:p>
    <w:p w14:paraId="15F61E5B" w14:textId="240A704B" w:rsidR="00A64F73" w:rsidRDefault="00A64F73" w:rsidP="00425565">
      <w:r>
        <w:t xml:space="preserve">You can get additional forms from our website: </w:t>
      </w:r>
      <w:hyperlink r:id="rId9" w:history="1">
        <w:r w:rsidRPr="00211E36">
          <w:rPr>
            <w:rStyle w:val="Hyperlink"/>
          </w:rPr>
          <w:t>www.Directpaymentsolutions.co.uk/forms</w:t>
        </w:r>
      </w:hyperlink>
    </w:p>
    <w:p w14:paraId="44089886" w14:textId="544926A9" w:rsidR="00A64F73" w:rsidRPr="00425565" w:rsidRDefault="00A64F73" w:rsidP="00425565">
      <w:r>
        <w:t>Please be aware it is important that we have plenty of notice for your holidays so that we can register this and find adequate support if required.</w:t>
      </w:r>
      <w:bookmarkStart w:id="0" w:name="_GoBack"/>
      <w:bookmarkEnd w:id="0"/>
    </w:p>
    <w:sectPr w:rsidR="00A64F73" w:rsidRPr="00425565" w:rsidSect="00A64F73">
      <w:headerReference w:type="default" r:id="rId10"/>
      <w:footerReference w:type="default" r:id="rId11"/>
      <w:pgSz w:w="11906" w:h="16838"/>
      <w:pgMar w:top="590" w:right="424" w:bottom="720" w:left="720" w:header="113" w:footer="283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F6A9" w14:textId="77777777" w:rsidR="008517E5" w:rsidRDefault="008517E5" w:rsidP="00440C7F">
      <w:pPr>
        <w:spacing w:after="0" w:line="240" w:lineRule="auto"/>
      </w:pPr>
      <w:r>
        <w:separator/>
      </w:r>
    </w:p>
  </w:endnote>
  <w:endnote w:type="continuationSeparator" w:id="0">
    <w:p w14:paraId="4E91E9E3" w14:textId="77777777" w:rsidR="008517E5" w:rsidRDefault="008517E5" w:rsidP="0044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E1F2" w14:textId="77777777" w:rsidR="008467DF" w:rsidRPr="00C44EC7" w:rsidRDefault="008467DF" w:rsidP="008467DF">
    <w:pPr>
      <w:pStyle w:val="Footer"/>
      <w:jc w:val="center"/>
      <w:rPr>
        <w:rFonts w:ascii="Arial" w:hAnsi="Arial" w:cs="Arial"/>
        <w:color w:val="767171" w:themeColor="background2" w:themeShade="80"/>
        <w:sz w:val="16"/>
        <w:szCs w:val="16"/>
        <w:lang w:val="en-US"/>
      </w:rPr>
    </w:pPr>
    <w:r w:rsidRPr="00C44EC7">
      <w:rPr>
        <w:rFonts w:ascii="Arial" w:hAnsi="Arial" w:cs="Arial"/>
        <w:color w:val="767171" w:themeColor="background2" w:themeShade="80"/>
        <w:sz w:val="16"/>
        <w:szCs w:val="16"/>
        <w:lang w:val="en-US"/>
      </w:rPr>
      <w:t xml:space="preserve">Direct Payment Solutions Ltd – </w:t>
    </w:r>
    <w:r w:rsidR="00022ACB" w:rsidRPr="00C44EC7">
      <w:rPr>
        <w:rFonts w:ascii="Arial" w:hAnsi="Arial" w:cs="Arial"/>
        <w:color w:val="767171" w:themeColor="background2" w:themeShade="80"/>
        <w:sz w:val="16"/>
        <w:szCs w:val="16"/>
        <w:lang w:val="en-US"/>
      </w:rPr>
      <w:t>Incorporated</w:t>
    </w:r>
    <w:r w:rsidRPr="00C44EC7">
      <w:rPr>
        <w:rFonts w:ascii="Arial" w:hAnsi="Arial" w:cs="Arial"/>
        <w:color w:val="767171" w:themeColor="background2" w:themeShade="80"/>
        <w:sz w:val="16"/>
        <w:szCs w:val="16"/>
        <w:lang w:val="en-US"/>
      </w:rPr>
      <w:t xml:space="preserve">, </w:t>
    </w:r>
    <w:r w:rsidRPr="00C44EC7">
      <w:rPr>
        <w:rFonts w:ascii="Arial" w:hAnsi="Arial" w:cs="Arial"/>
        <w:color w:val="767171" w:themeColor="background2" w:themeShade="80"/>
        <w:sz w:val="16"/>
        <w:szCs w:val="16"/>
        <w:shd w:val="clear" w:color="auto" w:fill="FFFFFF"/>
      </w:rPr>
      <w:t>Private limited Company</w:t>
    </w:r>
    <w:r w:rsidRPr="00C44EC7">
      <w:rPr>
        <w:rFonts w:ascii="Arial" w:hAnsi="Arial" w:cs="Arial"/>
        <w:color w:val="767171" w:themeColor="background2" w:themeShade="80"/>
        <w:sz w:val="16"/>
        <w:szCs w:val="16"/>
        <w:lang w:val="en-US"/>
      </w:rPr>
      <w:t xml:space="preserve"> </w:t>
    </w:r>
    <w:r w:rsidRPr="00C44EC7">
      <w:rPr>
        <w:rStyle w:val="Strong"/>
        <w:rFonts w:ascii="Arial" w:hAnsi="Arial" w:cs="Arial"/>
        <w:b w:val="0"/>
        <w:bCs w:val="0"/>
        <w:color w:val="767171" w:themeColor="background2" w:themeShade="80"/>
        <w:sz w:val="16"/>
        <w:szCs w:val="16"/>
        <w:bdr w:val="none" w:sz="0" w:space="0" w:color="auto" w:frame="1"/>
        <w:shd w:val="clear" w:color="auto" w:fill="FFFFFF"/>
      </w:rPr>
      <w:t xml:space="preserve">12139901 </w:t>
    </w:r>
    <w:r w:rsidR="00022ACB" w:rsidRPr="00C44EC7">
      <w:rPr>
        <w:rStyle w:val="Strong"/>
        <w:rFonts w:ascii="Arial" w:hAnsi="Arial" w:cs="Arial"/>
        <w:b w:val="0"/>
        <w:bCs w:val="0"/>
        <w:color w:val="767171" w:themeColor="background2" w:themeShade="80"/>
        <w:sz w:val="16"/>
        <w:szCs w:val="16"/>
        <w:bdr w:val="none" w:sz="0" w:space="0" w:color="auto" w:frame="1"/>
        <w:shd w:val="clear" w:color="auto" w:fill="FFFFFF"/>
      </w:rPr>
      <w:t xml:space="preserve">- </w:t>
    </w:r>
    <w:r w:rsidRPr="00C44EC7">
      <w:rPr>
        <w:rStyle w:val="Strong"/>
        <w:rFonts w:ascii="Arial" w:hAnsi="Arial" w:cs="Arial"/>
        <w:b w:val="0"/>
        <w:bCs w:val="0"/>
        <w:color w:val="767171" w:themeColor="background2" w:themeShade="80"/>
        <w:sz w:val="16"/>
        <w:szCs w:val="16"/>
        <w:bdr w:val="none" w:sz="0" w:space="0" w:color="auto" w:frame="1"/>
        <w:shd w:val="clear" w:color="auto" w:fill="FFFFFF"/>
      </w:rPr>
      <w:t>DPS</w:t>
    </w:r>
    <w:r w:rsidRPr="00C44EC7">
      <w:rPr>
        <w:rStyle w:val="Strong"/>
        <w:rFonts w:ascii="Arial" w:hAnsi="Arial" w:cs="Arial"/>
        <w:color w:val="767171" w:themeColor="background2" w:themeShade="80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C44EC7">
      <w:rPr>
        <w:rFonts w:ascii="Arial" w:hAnsi="Arial" w:cs="Arial"/>
        <w:color w:val="767171" w:themeColor="background2" w:themeShade="80"/>
        <w:sz w:val="16"/>
        <w:szCs w:val="16"/>
        <w:shd w:val="clear" w:color="auto" w:fill="FFFFFF"/>
      </w:rPr>
      <w:t>Eden House, Sheffield Road, Rotherham, England, S60 1DX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4F4D" w14:textId="77777777" w:rsidR="008517E5" w:rsidRDefault="008517E5" w:rsidP="00440C7F">
      <w:pPr>
        <w:spacing w:after="0" w:line="240" w:lineRule="auto"/>
      </w:pPr>
      <w:r>
        <w:separator/>
      </w:r>
    </w:p>
  </w:footnote>
  <w:footnote w:type="continuationSeparator" w:id="0">
    <w:p w14:paraId="0D14CCAE" w14:textId="77777777" w:rsidR="008517E5" w:rsidRDefault="008517E5" w:rsidP="0044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CD81" w14:textId="49E57559" w:rsidR="00557217" w:rsidRDefault="00C44EC7" w:rsidP="00440C7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E4372" wp14:editId="7F0F535B">
          <wp:simplePos x="0" y="0"/>
          <wp:positionH relativeFrom="page">
            <wp:posOffset>6315075</wp:posOffset>
          </wp:positionH>
          <wp:positionV relativeFrom="paragraph">
            <wp:posOffset>128270</wp:posOffset>
          </wp:positionV>
          <wp:extent cx="952500" cy="270510"/>
          <wp:effectExtent l="0" t="0" r="0" b="0"/>
          <wp:wrapThrough wrapText="bothSides">
            <wp:wrapPolygon edited="0">
              <wp:start x="4320" y="0"/>
              <wp:lineTo x="864" y="12169"/>
              <wp:lineTo x="0" y="16732"/>
              <wp:lineTo x="432" y="19775"/>
              <wp:lineTo x="21168" y="19775"/>
              <wp:lineTo x="21168" y="15211"/>
              <wp:lineTo x="15120" y="0"/>
              <wp:lineTo x="4320" y="0"/>
            </wp:wrapPolygon>
          </wp:wrapThrough>
          <wp:docPr id="15" name="Picture 15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 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34000"/>
                  <a:stretch/>
                </pic:blipFill>
                <pic:spPr bwMode="auto">
                  <a:xfrm>
                    <a:off x="0" y="0"/>
                    <a:ext cx="952500" cy="270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2A6">
      <w:rPr>
        <w:noProof/>
      </w:rPr>
      <w:drawing>
        <wp:anchor distT="0" distB="0" distL="114300" distR="114300" simplePos="0" relativeHeight="251658240" behindDoc="1" locked="0" layoutInCell="1" allowOverlap="1" wp14:anchorId="4C27972D" wp14:editId="18CEFCED">
          <wp:simplePos x="0" y="0"/>
          <wp:positionH relativeFrom="column">
            <wp:posOffset>-1895475</wp:posOffset>
          </wp:positionH>
          <wp:positionV relativeFrom="paragraph">
            <wp:posOffset>-1148080</wp:posOffset>
          </wp:positionV>
          <wp:extent cx="4915535" cy="3390900"/>
          <wp:effectExtent l="0" t="0" r="0" b="0"/>
          <wp:wrapNone/>
          <wp:docPr id="16" name="Picture 16" descr="A picture containing cro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ss hair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535" cy="33909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FB56A" w14:textId="77777777" w:rsidR="009212A6" w:rsidRDefault="009212A6" w:rsidP="009212A6">
    <w:pPr>
      <w:pStyle w:val="Header"/>
    </w:pPr>
    <w:r>
      <w:t xml:space="preserve">  </w:t>
    </w:r>
  </w:p>
  <w:p w14:paraId="3EBF7E8C" w14:textId="77777777" w:rsidR="00557217" w:rsidRDefault="00557217" w:rsidP="00557217">
    <w:pPr>
      <w:pStyle w:val="Header"/>
    </w:pPr>
  </w:p>
  <w:p w14:paraId="7BC9F047" w14:textId="2090FEB9" w:rsidR="008D1B7C" w:rsidRPr="008D1B7C" w:rsidRDefault="00A64F73" w:rsidP="00AC728D">
    <w:pPr>
      <w:pStyle w:val="NormalWeb"/>
      <w:spacing w:before="0" w:beforeAutospacing="0" w:after="0" w:afterAutospacing="0"/>
      <w:ind w:right="-1080"/>
      <w:rPr>
        <w:b/>
        <w:bCs/>
        <w:sz w:val="32"/>
        <w:szCs w:val="32"/>
      </w:rPr>
    </w:pPr>
    <w:r>
      <w:rPr>
        <w:b/>
        <w:bCs/>
        <w:color w:val="000000"/>
      </w:rPr>
      <w:t xml:space="preserve">                                                                                                          </w:t>
    </w:r>
    <w:r w:rsidR="00120E37">
      <w:rPr>
        <w:b/>
        <w:bCs/>
        <w:color w:val="000000"/>
      </w:rPr>
      <w:t xml:space="preserve">     Admin@DirectPaymentSolutions.co.uk</w:t>
    </w:r>
  </w:p>
  <w:p w14:paraId="0D13BC3F" w14:textId="36E71634" w:rsidR="008D1B7C" w:rsidRPr="008D1B7C" w:rsidRDefault="008D1B7C" w:rsidP="008D1B7C">
    <w:pPr>
      <w:pStyle w:val="NormalWeb"/>
      <w:spacing w:before="0" w:beforeAutospacing="0" w:after="0" w:afterAutospacing="0"/>
      <w:rPr>
        <w:b/>
        <w:bCs/>
        <w:sz w:val="32"/>
        <w:szCs w:val="32"/>
      </w:rPr>
    </w:pPr>
    <w:r w:rsidRPr="008D1B7C">
      <w:rPr>
        <w:b/>
        <w:bCs/>
        <w:color w:val="000000"/>
      </w:rPr>
      <w:t>                                                                        </w:t>
    </w:r>
    <w:r w:rsidRPr="008D1B7C">
      <w:rPr>
        <w:rStyle w:val="apple-tab-span"/>
        <w:b/>
        <w:bCs/>
        <w:color w:val="000000"/>
      </w:rPr>
      <w:tab/>
    </w:r>
    <w:r w:rsidR="00120E37">
      <w:rPr>
        <w:rStyle w:val="apple-tab-span"/>
        <w:b/>
        <w:bCs/>
        <w:color w:val="000000"/>
      </w:rPr>
      <w:t xml:space="preserve">                                      </w:t>
    </w:r>
  </w:p>
  <w:p w14:paraId="1EE7988F" w14:textId="254A6BA1" w:rsidR="00557217" w:rsidRPr="00A64F73" w:rsidRDefault="00A64F73" w:rsidP="00A64F73">
    <w:pPr>
      <w:pStyle w:val="NormalWeb"/>
      <w:spacing w:before="0" w:beforeAutospacing="0" w:after="0" w:afterAutospacing="0"/>
      <w:rPr>
        <w:b/>
        <w:bCs/>
        <w:sz w:val="32"/>
        <w:szCs w:val="32"/>
      </w:rPr>
    </w:pPr>
    <w:r>
      <w:rPr>
        <w:b/>
        <w:bCs/>
        <w:color w:val="000000"/>
      </w:rPr>
      <w:t xml:space="preserve">                                                                                                                            </w:t>
    </w:r>
    <w:r w:rsidR="003E5B1E">
      <w:rPr>
        <w:b/>
        <w:bCs/>
        <w:color w:val="000000"/>
      </w:rPr>
      <w:t xml:space="preserve">     </w:t>
    </w:r>
    <w:r>
      <w:rPr>
        <w:b/>
        <w:bCs/>
        <w:color w:val="000000"/>
      </w:rPr>
      <w:t xml:space="preserve">             </w:t>
    </w:r>
    <w:r w:rsidR="003E5B1E">
      <w:rPr>
        <w:b/>
        <w:bCs/>
        <w:color w:val="000000"/>
      </w:rPr>
      <w:t xml:space="preserve">TEL: </w:t>
    </w:r>
    <w:r w:rsidR="003E5B1E" w:rsidRPr="00FE0CB7">
      <w:rPr>
        <w:b/>
        <w:bCs/>
        <w:sz w:val="28"/>
        <w:szCs w:val="28"/>
      </w:rPr>
      <w:t>07784386747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A close up of a sign&#10;&#10;Description automatically generated" style="width:168.75pt;height:168.75pt;visibility:visible;mso-wrap-style:square" o:bullet="t">
        <v:imagedata r:id="rId1" o:title="A close up of a sign&#10;&#10;Description automatically generated"/>
      </v:shape>
    </w:pict>
  </w:numPicBullet>
  <w:abstractNum w:abstractNumId="0" w15:restartNumberingAfterBreak="0">
    <w:nsid w:val="3FEC0679"/>
    <w:multiLevelType w:val="hybridMultilevel"/>
    <w:tmpl w:val="AB36B562"/>
    <w:lvl w:ilvl="0" w:tplc="2280EC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E59AF6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A72D7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B8C7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4299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D6B2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2C54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F61A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D6EE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ED51A24"/>
    <w:multiLevelType w:val="hybridMultilevel"/>
    <w:tmpl w:val="EB720AAE"/>
    <w:lvl w:ilvl="0" w:tplc="82022E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677"/>
    <w:multiLevelType w:val="hybridMultilevel"/>
    <w:tmpl w:val="DBC00394"/>
    <w:lvl w:ilvl="0" w:tplc="9348B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E0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C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8D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CC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D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00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6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E3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7F"/>
    <w:rsid w:val="00022ACB"/>
    <w:rsid w:val="00092FCC"/>
    <w:rsid w:val="00120E37"/>
    <w:rsid w:val="001E5FBC"/>
    <w:rsid w:val="003E5B1E"/>
    <w:rsid w:val="00425565"/>
    <w:rsid w:val="00440C7F"/>
    <w:rsid w:val="00485B36"/>
    <w:rsid w:val="005152DD"/>
    <w:rsid w:val="00557217"/>
    <w:rsid w:val="006B5684"/>
    <w:rsid w:val="00784E54"/>
    <w:rsid w:val="008467DF"/>
    <w:rsid w:val="008517E5"/>
    <w:rsid w:val="008D1B7C"/>
    <w:rsid w:val="009212A6"/>
    <w:rsid w:val="009A4312"/>
    <w:rsid w:val="00A64F73"/>
    <w:rsid w:val="00AB1EB4"/>
    <w:rsid w:val="00AC728D"/>
    <w:rsid w:val="00BB2266"/>
    <w:rsid w:val="00C44EC7"/>
    <w:rsid w:val="00D278B5"/>
    <w:rsid w:val="00E96B22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0E5B"/>
  <w15:chartTrackingRefBased/>
  <w15:docId w15:val="{BCF10573-A100-4B60-B2F4-65D53D3C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7F"/>
  </w:style>
  <w:style w:type="paragraph" w:styleId="Footer">
    <w:name w:val="footer"/>
    <w:basedOn w:val="Normal"/>
    <w:link w:val="FooterChar"/>
    <w:uiPriority w:val="99"/>
    <w:unhideWhenUsed/>
    <w:rsid w:val="0044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7F"/>
  </w:style>
  <w:style w:type="character" w:styleId="Strong">
    <w:name w:val="Strong"/>
    <w:basedOn w:val="DefaultParagraphFont"/>
    <w:uiPriority w:val="22"/>
    <w:qFormat/>
    <w:rsid w:val="008467DF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E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A4312"/>
  </w:style>
  <w:style w:type="table" w:styleId="TableGrid">
    <w:name w:val="Table Grid"/>
    <w:basedOn w:val="TableNormal"/>
    <w:uiPriority w:val="39"/>
    <w:rsid w:val="0042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rectpaymentsolution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rectpaymentsolutions.co.uk/fo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0A09-0ACC-4433-8717-E20B851C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Briscoe</dc:creator>
  <cp:keywords/>
  <dc:description/>
  <cp:lastModifiedBy>Michael Briscoe</cp:lastModifiedBy>
  <cp:revision>2</cp:revision>
  <cp:lastPrinted>2019-08-17T11:23:00Z</cp:lastPrinted>
  <dcterms:created xsi:type="dcterms:W3CDTF">2019-08-20T11:51:00Z</dcterms:created>
  <dcterms:modified xsi:type="dcterms:W3CDTF">2019-08-20T11:51:00Z</dcterms:modified>
</cp:coreProperties>
</file>